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9C" w:rsidRDefault="000E189C" w:rsidP="000E189C">
      <w:pPr>
        <w:jc w:val="center"/>
        <w:rPr>
          <w:rFonts w:ascii="Tahoma" w:hAnsi="Tahoma" w:cs="Tahoma"/>
          <w:sz w:val="32"/>
          <w:szCs w:val="32"/>
        </w:rPr>
      </w:pPr>
      <w:r>
        <w:rPr>
          <w:rFonts w:ascii="Tahoma" w:hAnsi="Tahoma" w:cs="Tahoma"/>
          <w:sz w:val="32"/>
          <w:szCs w:val="32"/>
        </w:rPr>
        <w:t xml:space="preserve">Fierce-Calm </w:t>
      </w:r>
      <w:r w:rsidRPr="000E189C">
        <w:rPr>
          <w:rFonts w:ascii="Tahoma" w:hAnsi="Tahoma" w:cs="Tahoma"/>
          <w:sz w:val="32"/>
          <w:szCs w:val="32"/>
        </w:rPr>
        <w:t>Privacy Policy</w:t>
      </w:r>
    </w:p>
    <w:p w:rsidR="000E189C" w:rsidRPr="000E189C" w:rsidRDefault="000E189C" w:rsidP="000E189C">
      <w:pPr>
        <w:pStyle w:val="Heading4"/>
        <w:shd w:val="clear" w:color="auto" w:fill="FFFFFF"/>
        <w:spacing w:before="0" w:beforeAutospacing="0" w:after="0" w:afterAutospacing="0"/>
        <w:rPr>
          <w:rFonts w:ascii="Tahoma" w:hAnsi="Tahoma" w:cs="Tahoma"/>
          <w:b w:val="0"/>
          <w:bCs w:val="0"/>
          <w:color w:val="162D3D"/>
          <w:sz w:val="22"/>
          <w:szCs w:val="22"/>
        </w:rPr>
      </w:pPr>
    </w:p>
    <w:p w:rsidR="000E189C" w:rsidRPr="000E189C" w:rsidRDefault="000E189C" w:rsidP="000E189C">
      <w:pPr>
        <w:rPr>
          <w:rStyle w:val="Emphasis"/>
          <w:rFonts w:ascii="Tahoma" w:hAnsi="Tahoma" w:cs="Tahoma"/>
          <w:i w:val="0"/>
          <w:color w:val="20455E"/>
          <w:shd w:val="clear" w:color="auto" w:fill="FFFFFF"/>
        </w:rPr>
      </w:pPr>
      <w:r w:rsidRPr="000E189C">
        <w:rPr>
          <w:rStyle w:val="Emphasis"/>
          <w:rFonts w:ascii="Tahoma" w:hAnsi="Tahoma" w:cs="Tahoma"/>
          <w:i w:val="0"/>
          <w:color w:val="20455E"/>
          <w:shd w:val="clear" w:color="auto" w:fill="FFFFFF"/>
        </w:rPr>
        <w:t>We receive, collect and store any information you enter on our website or provide us in any other way. In addition, we may collect the Internet protocol (IP) address used to connect your computer to the Internet; login; e-mail address; password; computer and connection information.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comments, feedback, and personal profile.</w:t>
      </w:r>
    </w:p>
    <w:p w:rsidR="000E189C" w:rsidRPr="000E189C" w:rsidRDefault="000E189C" w:rsidP="000E189C">
      <w:pPr>
        <w:rPr>
          <w:rStyle w:val="Emphasis"/>
          <w:rFonts w:ascii="Tahoma" w:hAnsi="Tahoma" w:cs="Tahoma"/>
          <w:i w:val="0"/>
          <w:color w:val="20455E"/>
          <w:shd w:val="clear" w:color="auto" w:fill="FFFFFF"/>
        </w:rPr>
      </w:pPr>
      <w:r w:rsidRPr="000E189C">
        <w:rPr>
          <w:rStyle w:val="Emphasis"/>
          <w:rFonts w:ascii="Tahoma" w:hAnsi="Tahoma" w:cs="Tahoma"/>
          <w:i w:val="0"/>
          <w:color w:val="20455E"/>
          <w:shd w:val="clear" w:color="auto" w:fill="FFFFFF"/>
        </w:rPr>
        <w:t>When you conduct a transaction on our website, as part of the process, we collect personal information you give us such as your name, address and email address. Your personal information will not be shared with third parties</w:t>
      </w:r>
    </w:p>
    <w:p w:rsidR="000E189C" w:rsidRPr="00577960" w:rsidRDefault="000E189C" w:rsidP="000E189C">
      <w:pPr>
        <w:shd w:val="clear" w:color="auto" w:fill="FFFFFF"/>
        <w:spacing w:after="0" w:line="240" w:lineRule="auto"/>
        <w:rPr>
          <w:rFonts w:ascii="Tahoma" w:eastAsia="Times New Roman" w:hAnsi="Tahoma" w:cs="Tahoma"/>
          <w:color w:val="20455E"/>
          <w:lang w:eastAsia="en-GB"/>
        </w:rPr>
      </w:pPr>
      <w:r w:rsidRPr="000E189C">
        <w:rPr>
          <w:rFonts w:ascii="Tahoma" w:eastAsia="Times New Roman" w:hAnsi="Tahoma" w:cs="Tahoma"/>
          <w:iCs/>
          <w:color w:val="20455E"/>
          <w:lang w:eastAsia="en-GB"/>
        </w:rPr>
        <w:t>We collect such Non-personal and Personal Information for the following purposes:</w:t>
      </w:r>
    </w:p>
    <w:p w:rsidR="000E189C" w:rsidRPr="00577960" w:rsidRDefault="000E189C" w:rsidP="000E189C">
      <w:pPr>
        <w:numPr>
          <w:ilvl w:val="0"/>
          <w:numId w:val="1"/>
        </w:numPr>
        <w:shd w:val="clear" w:color="auto" w:fill="FFFFFF"/>
        <w:spacing w:before="45" w:after="45" w:line="240" w:lineRule="auto"/>
        <w:rPr>
          <w:rFonts w:ascii="Tahoma" w:eastAsia="Times New Roman" w:hAnsi="Tahoma" w:cs="Tahoma"/>
          <w:color w:val="20455E"/>
          <w:lang w:eastAsia="en-GB"/>
        </w:rPr>
      </w:pPr>
      <w:r w:rsidRPr="000E189C">
        <w:rPr>
          <w:rFonts w:ascii="Tahoma" w:eastAsia="Times New Roman" w:hAnsi="Tahoma" w:cs="Tahoma"/>
          <w:iCs/>
          <w:color w:val="20455E"/>
          <w:lang w:eastAsia="en-GB"/>
        </w:rPr>
        <w:t>To provide and operate the Services;</w:t>
      </w:r>
    </w:p>
    <w:p w:rsidR="000E189C" w:rsidRPr="00577960" w:rsidRDefault="000E189C" w:rsidP="000E189C">
      <w:pPr>
        <w:numPr>
          <w:ilvl w:val="0"/>
          <w:numId w:val="1"/>
        </w:numPr>
        <w:shd w:val="clear" w:color="auto" w:fill="FFFFFF"/>
        <w:spacing w:before="45" w:after="45" w:line="240" w:lineRule="auto"/>
        <w:rPr>
          <w:rFonts w:ascii="Tahoma" w:eastAsia="Times New Roman" w:hAnsi="Tahoma" w:cs="Tahoma"/>
          <w:color w:val="20455E"/>
          <w:lang w:eastAsia="en-GB"/>
        </w:rPr>
      </w:pPr>
      <w:r w:rsidRPr="000E189C">
        <w:rPr>
          <w:rFonts w:ascii="Tahoma" w:eastAsia="Times New Roman" w:hAnsi="Tahoma" w:cs="Tahoma"/>
          <w:iCs/>
          <w:color w:val="20455E"/>
          <w:lang w:eastAsia="en-GB"/>
        </w:rPr>
        <w:t>To provide our Users with ongoing customer assistance and technical support;</w:t>
      </w:r>
    </w:p>
    <w:p w:rsidR="000E189C" w:rsidRPr="00577960" w:rsidRDefault="000E189C" w:rsidP="000E189C">
      <w:pPr>
        <w:numPr>
          <w:ilvl w:val="0"/>
          <w:numId w:val="1"/>
        </w:numPr>
        <w:shd w:val="clear" w:color="auto" w:fill="FFFFFF"/>
        <w:spacing w:before="45" w:after="45" w:line="240" w:lineRule="auto"/>
        <w:rPr>
          <w:rFonts w:ascii="Tahoma" w:eastAsia="Times New Roman" w:hAnsi="Tahoma" w:cs="Tahoma"/>
          <w:color w:val="20455E"/>
          <w:lang w:eastAsia="en-GB"/>
        </w:rPr>
      </w:pPr>
      <w:r w:rsidRPr="000E189C">
        <w:rPr>
          <w:rFonts w:ascii="Tahoma" w:eastAsia="Times New Roman" w:hAnsi="Tahoma" w:cs="Tahoma"/>
          <w:iCs/>
          <w:color w:val="20455E"/>
          <w:lang w:eastAsia="en-GB"/>
        </w:rPr>
        <w:t>To be able to contact our Visitors and Users with general or personalized service-related notices and promotional messages;</w:t>
      </w:r>
    </w:p>
    <w:p w:rsidR="000E189C" w:rsidRPr="00577960" w:rsidRDefault="000E189C" w:rsidP="000E189C">
      <w:pPr>
        <w:numPr>
          <w:ilvl w:val="0"/>
          <w:numId w:val="1"/>
        </w:numPr>
        <w:shd w:val="clear" w:color="auto" w:fill="FFFFFF"/>
        <w:spacing w:before="45" w:after="45" w:line="240" w:lineRule="auto"/>
        <w:rPr>
          <w:rFonts w:ascii="Tahoma" w:eastAsia="Times New Roman" w:hAnsi="Tahoma" w:cs="Tahoma"/>
          <w:color w:val="20455E"/>
          <w:lang w:eastAsia="en-GB"/>
        </w:rPr>
      </w:pPr>
      <w:r w:rsidRPr="000E189C">
        <w:rPr>
          <w:rFonts w:ascii="Tahoma" w:eastAsia="Times New Roman" w:hAnsi="Tahoma" w:cs="Tahoma"/>
          <w:iCs/>
          <w:color w:val="20455E"/>
          <w:lang w:eastAsia="en-GB"/>
        </w:rPr>
        <w:t>To create aggregated statistical data and other aggregated and/or inferred Non-personal Information, which we may use to provide and improve our respective services; </w:t>
      </w:r>
    </w:p>
    <w:p w:rsidR="000E189C" w:rsidRPr="00577960" w:rsidRDefault="000E189C" w:rsidP="000E189C">
      <w:pPr>
        <w:numPr>
          <w:ilvl w:val="0"/>
          <w:numId w:val="1"/>
        </w:numPr>
        <w:shd w:val="clear" w:color="auto" w:fill="FFFFFF"/>
        <w:spacing w:before="45" w:after="45" w:line="240" w:lineRule="auto"/>
        <w:rPr>
          <w:rFonts w:ascii="Tahoma" w:eastAsia="Times New Roman" w:hAnsi="Tahoma" w:cs="Tahoma"/>
          <w:color w:val="20455E"/>
          <w:lang w:eastAsia="en-GB"/>
        </w:rPr>
      </w:pPr>
      <w:r w:rsidRPr="000E189C">
        <w:rPr>
          <w:rFonts w:ascii="Tahoma" w:eastAsia="Times New Roman" w:hAnsi="Tahoma" w:cs="Tahoma"/>
          <w:iCs/>
          <w:color w:val="20455E"/>
          <w:lang w:eastAsia="en-GB"/>
        </w:rPr>
        <w:t>To comply with any applicable laws and regulations.</w:t>
      </w:r>
    </w:p>
    <w:p w:rsidR="00A42667" w:rsidRDefault="00A42667" w:rsidP="000E189C">
      <w:pPr>
        <w:rPr>
          <w:rFonts w:ascii="Tahoma" w:hAnsi="Tahoma" w:cs="Tahoma"/>
        </w:rPr>
      </w:pPr>
    </w:p>
    <w:p w:rsidR="000E189C" w:rsidRDefault="000E189C" w:rsidP="000E189C">
      <w:pPr>
        <w:rPr>
          <w:rStyle w:val="Emphasis"/>
          <w:rFonts w:ascii="Tahoma" w:hAnsi="Tahoma" w:cs="Tahoma"/>
          <w:i w:val="0"/>
          <w:color w:val="20455E"/>
          <w:shd w:val="clear" w:color="auto" w:fill="FFFFFF"/>
        </w:rPr>
      </w:pPr>
      <w:r w:rsidRPr="000E189C">
        <w:rPr>
          <w:rStyle w:val="Emphasis"/>
          <w:rFonts w:ascii="Tahoma" w:hAnsi="Tahoma" w:cs="Tahoma"/>
          <w:i w:val="0"/>
          <w:color w:val="20455E"/>
          <w:shd w:val="clear" w:color="auto" w:fill="FFFFFF"/>
        </w:rPr>
        <w:t>Our company is hosted on the Wix.com platform. Wix.com provides us with the online platform that allows us to share our services with you. Your data may be stored through Wix.com’s data storage, databases and the general Wix.com applications. They store your data on secure servers behind a firewall. </w:t>
      </w:r>
      <w:r w:rsidR="00A42667">
        <w:rPr>
          <w:rFonts w:ascii="Tahoma" w:hAnsi="Tahoma" w:cs="Tahoma"/>
          <w:iCs/>
          <w:color w:val="20455E"/>
          <w:shd w:val="clear" w:color="auto" w:fill="FFFFFF"/>
        </w:rPr>
        <w:t xml:space="preserve">You can view Wix own privacy policy here </w:t>
      </w:r>
      <w:hyperlink r:id="rId7" w:history="1">
        <w:r w:rsidR="00A42667" w:rsidRPr="00A42667">
          <w:rPr>
            <w:rStyle w:val="Hyperlink"/>
            <w:rFonts w:ascii="Tahoma" w:hAnsi="Tahoma" w:cs="Tahoma"/>
            <w:iCs/>
            <w:shd w:val="clear" w:color="auto" w:fill="FFFFFF"/>
          </w:rPr>
          <w:t>https://www.wix.com/about/privacy</w:t>
        </w:r>
      </w:hyperlink>
      <w:r w:rsidRPr="000E189C">
        <w:rPr>
          <w:rFonts w:ascii="Tahoma" w:hAnsi="Tahoma" w:cs="Tahoma"/>
          <w:i/>
          <w:iCs/>
          <w:color w:val="20455E"/>
          <w:shd w:val="clear" w:color="auto" w:fill="FFFFFF"/>
        </w:rPr>
        <w:br/>
      </w:r>
      <w:r w:rsidRPr="000E189C">
        <w:rPr>
          <w:rFonts w:ascii="Tahoma" w:hAnsi="Tahoma" w:cs="Tahoma"/>
          <w:i/>
          <w:iCs/>
          <w:color w:val="20455E"/>
          <w:shd w:val="clear" w:color="auto" w:fill="FFFFFF"/>
        </w:rPr>
        <w:br/>
      </w:r>
      <w:r w:rsidRPr="00A42667">
        <w:rPr>
          <w:rStyle w:val="Emphasis"/>
          <w:rFonts w:ascii="Tahoma" w:hAnsi="Tahoma" w:cs="Tahoma"/>
          <w:i w:val="0"/>
          <w:color w:val="20455E"/>
          <w:shd w:val="clear" w:color="auto" w:fill="FFFFFF"/>
        </w:rPr>
        <w:t>We may contact you to notify you regarding your account, to troubleshoot problems with your account, to resolve a dispute,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rsidR="00A42667" w:rsidRPr="00A42667" w:rsidRDefault="00A42667" w:rsidP="00A42667">
      <w:pPr>
        <w:shd w:val="clear" w:color="auto" w:fill="FFFFFF"/>
        <w:spacing w:after="0" w:line="240" w:lineRule="auto"/>
        <w:jc w:val="center"/>
        <w:rPr>
          <w:rFonts w:ascii="Tahoma" w:eastAsia="Times New Roman" w:hAnsi="Tahoma" w:cs="Tahoma"/>
          <w:color w:val="20455E"/>
          <w:sz w:val="32"/>
          <w:szCs w:val="32"/>
          <w:lang w:eastAsia="en-GB"/>
        </w:rPr>
      </w:pPr>
      <w:r w:rsidRPr="00A42667">
        <w:rPr>
          <w:rFonts w:ascii="Tahoma" w:eastAsia="Times New Roman" w:hAnsi="Tahoma" w:cs="Tahoma"/>
          <w:color w:val="20455E"/>
          <w:sz w:val="32"/>
          <w:szCs w:val="32"/>
          <w:lang w:eastAsia="en-GB"/>
        </w:rPr>
        <w:t>C</w:t>
      </w:r>
      <w:r w:rsidRPr="0087781F">
        <w:rPr>
          <w:rFonts w:ascii="Tahoma" w:eastAsia="Times New Roman" w:hAnsi="Tahoma" w:cs="Tahoma"/>
          <w:color w:val="20455E"/>
          <w:sz w:val="32"/>
          <w:szCs w:val="32"/>
          <w:lang w:eastAsia="en-GB"/>
        </w:rPr>
        <w:t>ookies</w:t>
      </w:r>
    </w:p>
    <w:p w:rsidR="00A42667" w:rsidRPr="0087781F" w:rsidRDefault="00A42667" w:rsidP="00A42667">
      <w:pPr>
        <w:shd w:val="clear" w:color="auto" w:fill="FFFFFF"/>
        <w:spacing w:after="0" w:line="240" w:lineRule="auto"/>
        <w:rPr>
          <w:rFonts w:ascii="Tahoma" w:eastAsia="Times New Roman" w:hAnsi="Tahoma" w:cs="Tahoma"/>
          <w:color w:val="20455E"/>
          <w:lang w:eastAsia="en-GB"/>
        </w:rPr>
      </w:pPr>
    </w:p>
    <w:p w:rsidR="00A42667" w:rsidRDefault="000E189C" w:rsidP="00A42667">
      <w:pPr>
        <w:shd w:val="clear" w:color="auto" w:fill="FFFFFF"/>
        <w:spacing w:after="240" w:line="240" w:lineRule="auto"/>
        <w:rPr>
          <w:rFonts w:ascii="Tahoma" w:eastAsia="Times New Roman" w:hAnsi="Tahoma" w:cs="Tahoma"/>
          <w:color w:val="20455E"/>
          <w:lang w:eastAsia="en-GB"/>
        </w:rPr>
      </w:pPr>
      <w:r w:rsidRPr="00A42667">
        <w:rPr>
          <w:rFonts w:ascii="Tahoma" w:eastAsia="Times New Roman" w:hAnsi="Tahoma" w:cs="Tahoma"/>
          <w:b/>
          <w:color w:val="20455E"/>
          <w:lang w:eastAsia="en-GB"/>
        </w:rPr>
        <w:t>Session (Transient) cookies</w:t>
      </w:r>
      <w:r w:rsidRPr="000E189C">
        <w:rPr>
          <w:rFonts w:ascii="Tahoma" w:eastAsia="Times New Roman" w:hAnsi="Tahoma" w:cs="Tahoma"/>
          <w:color w:val="20455E"/>
          <w:lang w:eastAsia="en-GB"/>
        </w:rPr>
        <w:t>: </w:t>
      </w:r>
      <w:r w:rsidRPr="0087781F">
        <w:rPr>
          <w:rFonts w:ascii="Tahoma" w:eastAsia="Times New Roman" w:hAnsi="Tahoma" w:cs="Tahoma"/>
          <w:color w:val="20455E"/>
          <w:lang w:eastAsia="en-GB"/>
        </w:rPr>
        <w:t>These cookies are erased when you close your browser, and do not collect information from your computer. They typically store information in the form of a session identification that does not personally identify the user.</w:t>
      </w:r>
    </w:p>
    <w:p w:rsidR="000E189C" w:rsidRPr="0087781F" w:rsidRDefault="000E189C" w:rsidP="00A42667">
      <w:pPr>
        <w:shd w:val="clear" w:color="auto" w:fill="FFFFFF"/>
        <w:spacing w:after="240" w:line="240" w:lineRule="auto"/>
        <w:rPr>
          <w:rFonts w:ascii="Tahoma" w:eastAsia="Times New Roman" w:hAnsi="Tahoma" w:cs="Tahoma"/>
          <w:color w:val="20455E"/>
          <w:lang w:eastAsia="en-GB"/>
        </w:rPr>
      </w:pPr>
      <w:r w:rsidRPr="00A42667">
        <w:rPr>
          <w:rFonts w:ascii="Tahoma" w:eastAsia="Times New Roman" w:hAnsi="Tahoma" w:cs="Tahoma"/>
          <w:b/>
          <w:color w:val="20455E"/>
          <w:lang w:eastAsia="en-GB"/>
        </w:rPr>
        <w:t>Persistent (Permanent or Stored) cookies</w:t>
      </w:r>
      <w:r w:rsidRPr="000E189C">
        <w:rPr>
          <w:rFonts w:ascii="Tahoma" w:eastAsia="Times New Roman" w:hAnsi="Tahoma" w:cs="Tahoma"/>
          <w:color w:val="20455E"/>
          <w:lang w:eastAsia="en-GB"/>
        </w:rPr>
        <w:t>:</w:t>
      </w:r>
      <w:r w:rsidRPr="0087781F">
        <w:rPr>
          <w:rFonts w:ascii="Tahoma" w:eastAsia="Times New Roman" w:hAnsi="Tahoma" w:cs="Tahoma"/>
          <w:color w:val="20455E"/>
          <w:lang w:eastAsia="en-GB"/>
        </w:rPr>
        <w:t xml:space="preserve"> These cookies are stored on your hard drive until they expire (i.e. </w:t>
      </w:r>
      <w:r w:rsidR="00B112FA" w:rsidRPr="0087781F">
        <w:rPr>
          <w:rFonts w:ascii="Tahoma" w:eastAsia="Times New Roman" w:hAnsi="Tahoma" w:cs="Tahoma"/>
          <w:color w:val="20455E"/>
          <w:lang w:eastAsia="en-GB"/>
        </w:rPr>
        <w:t>they</w:t>
      </w:r>
      <w:r w:rsidRPr="0087781F">
        <w:rPr>
          <w:rFonts w:ascii="Tahoma" w:eastAsia="Times New Roman" w:hAnsi="Tahoma" w:cs="Tahoma"/>
          <w:color w:val="20455E"/>
          <w:lang w:eastAsia="en-GB"/>
        </w:rPr>
        <w:t xml:space="preserve"> are based on a set expiration date) or until you delete them. </w:t>
      </w:r>
      <w:r w:rsidRPr="0087781F">
        <w:rPr>
          <w:rFonts w:ascii="Tahoma" w:eastAsia="Times New Roman" w:hAnsi="Tahoma" w:cs="Tahoma"/>
          <w:color w:val="20455E"/>
          <w:lang w:eastAsia="en-GB"/>
        </w:rPr>
        <w:lastRenderedPageBreak/>
        <w:t xml:space="preserve">These cookies are used to collect identifying information about the user, such as Web surfing </w:t>
      </w:r>
      <w:r w:rsidR="00A42667" w:rsidRPr="0087781F">
        <w:rPr>
          <w:rFonts w:ascii="Tahoma" w:eastAsia="Times New Roman" w:hAnsi="Tahoma" w:cs="Tahoma"/>
          <w:color w:val="20455E"/>
          <w:lang w:eastAsia="en-GB"/>
        </w:rPr>
        <w:t>behaviour</w:t>
      </w:r>
      <w:r w:rsidRPr="0087781F">
        <w:rPr>
          <w:rFonts w:ascii="Tahoma" w:eastAsia="Times New Roman" w:hAnsi="Tahoma" w:cs="Tahoma"/>
          <w:color w:val="20455E"/>
          <w:lang w:eastAsia="en-GB"/>
        </w:rPr>
        <w:t xml:space="preserve"> or user preferences for a specific site.</w:t>
      </w:r>
    </w:p>
    <w:p w:rsidR="000E189C" w:rsidRDefault="000E189C" w:rsidP="000E189C">
      <w:pPr>
        <w:shd w:val="clear" w:color="auto" w:fill="FFFFFF"/>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Take a look at the table below to view which cookies Wix places on Wix sites:</w:t>
      </w:r>
    </w:p>
    <w:p w:rsidR="00A42667" w:rsidRPr="0087781F" w:rsidRDefault="00A42667" w:rsidP="000E189C">
      <w:pPr>
        <w:shd w:val="clear" w:color="auto" w:fill="FFFFFF"/>
        <w:spacing w:after="0" w:line="240" w:lineRule="auto"/>
        <w:rPr>
          <w:rFonts w:ascii="Tahoma" w:eastAsia="Times New Roman" w:hAnsi="Tahoma" w:cs="Tahoma"/>
          <w:color w:val="20455E"/>
          <w:lang w:eastAsia="en-GB"/>
        </w:rPr>
      </w:pPr>
    </w:p>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2"/>
        <w:gridCol w:w="2132"/>
        <w:gridCol w:w="3566"/>
      </w:tblGrid>
      <w:tr w:rsidR="000E189C" w:rsidRPr="0087781F" w:rsidTr="00A42667">
        <w:trPr>
          <w:tblHeader/>
          <w:tblCellSpacing w:w="15" w:type="dxa"/>
        </w:trPr>
        <w:tc>
          <w:tcPr>
            <w:tcW w:w="0" w:type="auto"/>
            <w:shd w:val="clear" w:color="auto" w:fill="FFFFFF"/>
            <w:tcMar>
              <w:top w:w="255" w:type="dxa"/>
              <w:left w:w="360" w:type="dxa"/>
              <w:bottom w:w="255" w:type="dxa"/>
              <w:right w:w="360" w:type="dxa"/>
            </w:tcMar>
            <w:vAlign w:val="cente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Cookie name</w:t>
            </w:r>
          </w:p>
        </w:tc>
        <w:tc>
          <w:tcPr>
            <w:tcW w:w="0" w:type="auto"/>
            <w:shd w:val="clear" w:color="auto" w:fill="FFFFFF"/>
            <w:tcMar>
              <w:top w:w="255" w:type="dxa"/>
              <w:left w:w="360" w:type="dxa"/>
              <w:bottom w:w="255" w:type="dxa"/>
              <w:right w:w="360" w:type="dxa"/>
            </w:tcMar>
            <w:vAlign w:val="cente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Life span</w:t>
            </w:r>
          </w:p>
        </w:tc>
        <w:tc>
          <w:tcPr>
            <w:tcW w:w="0" w:type="auto"/>
            <w:shd w:val="clear" w:color="auto" w:fill="FFFFFF"/>
            <w:tcMar>
              <w:top w:w="255" w:type="dxa"/>
              <w:left w:w="360" w:type="dxa"/>
              <w:bottom w:w="255" w:type="dxa"/>
              <w:right w:w="360" w:type="dxa"/>
            </w:tcMar>
            <w:vAlign w:val="cente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Purpose</w:t>
            </w:r>
          </w:p>
        </w:tc>
      </w:tr>
      <w:tr w:rsidR="000E189C" w:rsidRPr="0087781F" w:rsidTr="00A42667">
        <w:trPr>
          <w:tblCellSpacing w:w="15" w:type="dxa"/>
        </w:trPr>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svSession</w:t>
            </w:r>
            <w:bookmarkStart w:id="0" w:name="_GoBack"/>
            <w:bookmarkEnd w:id="0"/>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Persistent</w:t>
            </w:r>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Identifies unique visitors and tracks a visitor’s sessions on a site</w:t>
            </w:r>
          </w:p>
        </w:tc>
      </w:tr>
      <w:tr w:rsidR="000E189C" w:rsidRPr="0087781F" w:rsidTr="00A42667">
        <w:trPr>
          <w:tblCellSpacing w:w="15" w:type="dxa"/>
        </w:trPr>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hs</w:t>
            </w:r>
          </w:p>
        </w:tc>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Session</w:t>
            </w:r>
          </w:p>
        </w:tc>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Security</w:t>
            </w:r>
          </w:p>
        </w:tc>
      </w:tr>
      <w:tr w:rsidR="000E189C" w:rsidRPr="0087781F" w:rsidTr="00A42667">
        <w:trPr>
          <w:tblCellSpacing w:w="15" w:type="dxa"/>
        </w:trPr>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XSRF-TOKEN</w:t>
            </w:r>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Session</w:t>
            </w:r>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Security</w:t>
            </w:r>
          </w:p>
        </w:tc>
      </w:tr>
      <w:tr w:rsidR="000E189C" w:rsidRPr="0087781F" w:rsidTr="00A42667">
        <w:trPr>
          <w:tblCellSpacing w:w="15" w:type="dxa"/>
        </w:trPr>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smSession</w:t>
            </w:r>
          </w:p>
        </w:tc>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Persistent (Two weeks)</w:t>
            </w:r>
          </w:p>
        </w:tc>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Identifies logged in site members</w:t>
            </w:r>
          </w:p>
        </w:tc>
      </w:tr>
      <w:tr w:rsidR="000E189C" w:rsidRPr="0087781F" w:rsidTr="00A42667">
        <w:trPr>
          <w:tblCellSpacing w:w="15" w:type="dxa"/>
        </w:trPr>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TS</w:t>
            </w:r>
            <w:r w:rsidRPr="000E189C">
              <w:rPr>
                <w:rFonts w:ascii="Tahoma" w:eastAsia="Times New Roman" w:hAnsi="Tahoma" w:cs="Tahoma"/>
                <w:color w:val="20455E"/>
                <w:lang w:eastAsia="en-GB"/>
              </w:rPr>
              <w:t>xxxxxxxx</w:t>
            </w:r>
            <w:r w:rsidRPr="0087781F">
              <w:rPr>
                <w:rFonts w:ascii="Tahoma" w:eastAsia="Times New Roman" w:hAnsi="Tahoma" w:cs="Tahoma"/>
                <w:color w:val="20455E"/>
                <w:lang w:eastAsia="en-GB"/>
              </w:rPr>
              <w:t> (where </w:t>
            </w:r>
            <w:r w:rsidRPr="000E189C">
              <w:rPr>
                <w:rFonts w:ascii="Tahoma" w:eastAsia="Times New Roman" w:hAnsi="Tahoma" w:cs="Tahoma"/>
                <w:color w:val="20455E"/>
                <w:lang w:eastAsia="en-GB"/>
              </w:rPr>
              <w:t>x</w:t>
            </w:r>
            <w:r w:rsidRPr="0087781F">
              <w:rPr>
                <w:rFonts w:ascii="Tahoma" w:eastAsia="Times New Roman" w:hAnsi="Tahoma" w:cs="Tahoma"/>
                <w:color w:val="20455E"/>
                <w:lang w:eastAsia="en-GB"/>
              </w:rPr>
              <w:t> is replaced with a random series of numbers and letters)</w:t>
            </w:r>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Session</w:t>
            </w:r>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Security</w:t>
            </w:r>
          </w:p>
        </w:tc>
      </w:tr>
      <w:tr w:rsidR="000E189C" w:rsidRPr="0087781F" w:rsidTr="00A42667">
        <w:trPr>
          <w:tblCellSpacing w:w="15" w:type="dxa"/>
        </w:trPr>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TS</w:t>
            </w:r>
            <w:r w:rsidRPr="000E189C">
              <w:rPr>
                <w:rFonts w:ascii="Tahoma" w:eastAsia="Times New Roman" w:hAnsi="Tahoma" w:cs="Tahoma"/>
                <w:color w:val="20455E"/>
                <w:lang w:eastAsia="en-GB"/>
              </w:rPr>
              <w:t>xxxxxxxx</w:t>
            </w:r>
            <w:r w:rsidRPr="0087781F">
              <w:rPr>
                <w:rFonts w:ascii="Tahoma" w:eastAsia="Times New Roman" w:hAnsi="Tahoma" w:cs="Tahoma"/>
                <w:color w:val="20455E"/>
                <w:lang w:eastAsia="en-GB"/>
              </w:rPr>
              <w:t>_d (where </w:t>
            </w:r>
            <w:r w:rsidRPr="000E189C">
              <w:rPr>
                <w:rFonts w:ascii="Tahoma" w:eastAsia="Times New Roman" w:hAnsi="Tahoma" w:cs="Tahoma"/>
                <w:color w:val="20455E"/>
                <w:lang w:eastAsia="en-GB"/>
              </w:rPr>
              <w:t>x</w:t>
            </w:r>
            <w:r w:rsidRPr="0087781F">
              <w:rPr>
                <w:rFonts w:ascii="Tahoma" w:eastAsia="Times New Roman" w:hAnsi="Tahoma" w:cs="Tahoma"/>
                <w:color w:val="20455E"/>
                <w:lang w:eastAsia="en-GB"/>
              </w:rPr>
              <w:t> is replaced with a random series of numbers and letters)</w:t>
            </w:r>
          </w:p>
        </w:tc>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Session</w:t>
            </w:r>
          </w:p>
        </w:tc>
        <w:tc>
          <w:tcPr>
            <w:tcW w:w="0" w:type="auto"/>
            <w:shd w:val="clear" w:color="auto" w:fill="FDFDFD"/>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Security</w:t>
            </w:r>
          </w:p>
        </w:tc>
      </w:tr>
      <w:tr w:rsidR="000E189C" w:rsidRPr="0087781F" w:rsidTr="00A42667">
        <w:trPr>
          <w:tblCellSpacing w:w="15" w:type="dxa"/>
        </w:trPr>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RequestID</w:t>
            </w:r>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Session</w:t>
            </w:r>
          </w:p>
        </w:tc>
        <w:tc>
          <w:tcPr>
            <w:tcW w:w="0" w:type="auto"/>
            <w:shd w:val="clear" w:color="auto" w:fill="FFFFFF"/>
            <w:tcMar>
              <w:top w:w="180" w:type="dxa"/>
              <w:left w:w="360" w:type="dxa"/>
              <w:bottom w:w="180" w:type="dxa"/>
              <w:right w:w="360" w:type="dxa"/>
            </w:tcMar>
            <w:hideMark/>
          </w:tcPr>
          <w:p w:rsidR="000E189C" w:rsidRPr="0087781F" w:rsidRDefault="000E189C" w:rsidP="003D70D6">
            <w:pPr>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 xml:space="preserve">Track visitor </w:t>
            </w:r>
            <w:r w:rsidR="00EC555F" w:rsidRPr="0087781F">
              <w:rPr>
                <w:rFonts w:ascii="Tahoma" w:eastAsia="Times New Roman" w:hAnsi="Tahoma" w:cs="Tahoma"/>
                <w:color w:val="20455E"/>
                <w:lang w:eastAsia="en-GB"/>
              </w:rPr>
              <w:t>behaviour</w:t>
            </w:r>
            <w:r w:rsidRPr="0087781F">
              <w:rPr>
                <w:rFonts w:ascii="Tahoma" w:eastAsia="Times New Roman" w:hAnsi="Tahoma" w:cs="Tahoma"/>
                <w:color w:val="20455E"/>
                <w:lang w:eastAsia="en-GB"/>
              </w:rPr>
              <w:t xml:space="preserve"> and measure site performance</w:t>
            </w:r>
          </w:p>
        </w:tc>
      </w:tr>
    </w:tbl>
    <w:p w:rsidR="00A42667" w:rsidRDefault="00A42667" w:rsidP="000E189C">
      <w:pPr>
        <w:shd w:val="clear" w:color="auto" w:fill="FFFFFF"/>
        <w:spacing w:after="0" w:line="240" w:lineRule="auto"/>
        <w:rPr>
          <w:rFonts w:ascii="Tahoma" w:eastAsia="Times New Roman" w:hAnsi="Tahoma" w:cs="Tahoma"/>
          <w:color w:val="20455E"/>
          <w:lang w:eastAsia="en-GB"/>
        </w:rPr>
      </w:pPr>
    </w:p>
    <w:p w:rsidR="000E189C" w:rsidRPr="0087781F" w:rsidRDefault="000E189C" w:rsidP="000E189C">
      <w:pPr>
        <w:shd w:val="clear" w:color="auto" w:fill="FFFFFF"/>
        <w:spacing w:after="0" w:line="240" w:lineRule="auto"/>
        <w:rPr>
          <w:rFonts w:ascii="Tahoma" w:eastAsia="Times New Roman" w:hAnsi="Tahoma" w:cs="Tahoma"/>
          <w:color w:val="20455E"/>
          <w:lang w:eastAsia="en-GB"/>
        </w:rPr>
      </w:pPr>
      <w:r w:rsidRPr="0087781F">
        <w:rPr>
          <w:rFonts w:ascii="Tahoma" w:eastAsia="Times New Roman" w:hAnsi="Tahoma" w:cs="Tahoma"/>
          <w:color w:val="20455E"/>
          <w:lang w:eastAsia="en-GB"/>
        </w:rPr>
        <w:t>You can check which cookies are used using Chrome's built-in cookie view. Just click </w:t>
      </w:r>
      <w:r w:rsidRPr="000E189C">
        <w:rPr>
          <w:rFonts w:ascii="Tahoma" w:eastAsia="Times New Roman" w:hAnsi="Tahoma" w:cs="Tahoma"/>
          <w:color w:val="20455E"/>
          <w:lang w:eastAsia="en-GB"/>
        </w:rPr>
        <w:t>Secure</w:t>
      </w:r>
      <w:r w:rsidRPr="0087781F">
        <w:rPr>
          <w:rFonts w:ascii="Tahoma" w:eastAsia="Times New Roman" w:hAnsi="Tahoma" w:cs="Tahoma"/>
          <w:color w:val="20455E"/>
          <w:lang w:eastAsia="en-GB"/>
        </w:rPr>
        <w:t> next to the URL bar and then click </w:t>
      </w:r>
      <w:r w:rsidRPr="000E189C">
        <w:rPr>
          <w:rFonts w:ascii="Tahoma" w:eastAsia="Times New Roman" w:hAnsi="Tahoma" w:cs="Tahoma"/>
          <w:color w:val="20455E"/>
          <w:lang w:eastAsia="en-GB"/>
        </w:rPr>
        <w:t>cookies</w:t>
      </w:r>
      <w:r w:rsidRPr="0087781F">
        <w:rPr>
          <w:rFonts w:ascii="Tahoma" w:eastAsia="Times New Roman" w:hAnsi="Tahoma" w:cs="Tahoma"/>
          <w:color w:val="20455E"/>
          <w:lang w:eastAsia="en-GB"/>
        </w:rPr>
        <w:t>. Make</w:t>
      </w:r>
      <w:r w:rsidRPr="000E189C">
        <w:rPr>
          <w:rFonts w:ascii="Tahoma" w:eastAsia="Times New Roman" w:hAnsi="Tahoma" w:cs="Tahoma"/>
          <w:color w:val="20455E"/>
          <w:lang w:eastAsia="en-GB"/>
        </w:rPr>
        <w:t xml:space="preserve"> sure that you are viewing</w:t>
      </w:r>
      <w:r w:rsidRPr="0087781F">
        <w:rPr>
          <w:rFonts w:ascii="Tahoma" w:eastAsia="Times New Roman" w:hAnsi="Tahoma" w:cs="Tahoma"/>
          <w:color w:val="20455E"/>
          <w:lang w:eastAsia="en-GB"/>
        </w:rPr>
        <w:t xml:space="preserve"> in incognito mode, so that your browser doesn't detect cookies currently placed on your own browser too. </w:t>
      </w:r>
    </w:p>
    <w:p w:rsidR="000E189C" w:rsidRPr="0087781F" w:rsidRDefault="000E189C" w:rsidP="000E189C">
      <w:pPr>
        <w:shd w:val="clear" w:color="auto" w:fill="FDFDFD"/>
        <w:spacing w:after="0" w:line="240" w:lineRule="auto"/>
        <w:jc w:val="center"/>
        <w:rPr>
          <w:rFonts w:ascii="Tahoma" w:eastAsia="Times New Roman" w:hAnsi="Tahoma" w:cs="Tahoma"/>
          <w:color w:val="43515C"/>
          <w:lang w:eastAsia="en-GB"/>
        </w:rPr>
      </w:pPr>
      <w:r w:rsidRPr="000E189C">
        <w:rPr>
          <w:rFonts w:ascii="Tahoma" w:eastAsia="Times New Roman" w:hAnsi="Tahoma" w:cs="Tahoma"/>
          <w:noProof/>
          <w:color w:val="43515C"/>
          <w:lang w:eastAsia="en-GB"/>
        </w:rPr>
        <w:drawing>
          <wp:inline distT="0" distB="0" distL="0" distR="0" wp14:anchorId="4C223FC3" wp14:editId="58F503B0">
            <wp:extent cx="3086100" cy="2266950"/>
            <wp:effectExtent l="0" t="0" r="0" b="0"/>
            <wp:docPr id="1" name="Picture 1" descr="https://d2x3xhvgiqkx42.cloudfront.net/12345678-1234-1234-1234-1234567890ab/2aec75f6-2201-41aa-92cc-963eda4b9652/2018/05/30/fb12498e-95f0-469e-a14a-478e84ce7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x3xhvgiqkx42.cloudfront.net/12345678-1234-1234-1234-1234567890ab/2aec75f6-2201-41aa-92cc-963eda4b9652/2018/05/30/fb12498e-95f0-469e-a14a-478e84ce71d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266950"/>
                    </a:xfrm>
                    <a:prstGeom prst="rect">
                      <a:avLst/>
                    </a:prstGeom>
                    <a:noFill/>
                    <a:ln>
                      <a:noFill/>
                    </a:ln>
                  </pic:spPr>
                </pic:pic>
              </a:graphicData>
            </a:graphic>
          </wp:inline>
        </w:drawing>
      </w:r>
    </w:p>
    <w:p w:rsidR="000E189C" w:rsidRPr="000E189C" w:rsidRDefault="000E189C" w:rsidP="000E189C">
      <w:pPr>
        <w:rPr>
          <w:rFonts w:ascii="Tahoma" w:hAnsi="Tahoma" w:cs="Tahoma"/>
          <w:b/>
        </w:rPr>
      </w:pPr>
    </w:p>
    <w:p w:rsidR="000E189C" w:rsidRPr="000E189C" w:rsidRDefault="000E189C" w:rsidP="000E189C">
      <w:pPr>
        <w:rPr>
          <w:rFonts w:ascii="Tahoma" w:hAnsi="Tahoma" w:cs="Tahoma"/>
          <w:b/>
        </w:rPr>
      </w:pPr>
    </w:p>
    <w:p w:rsidR="000E189C" w:rsidRPr="00A42667" w:rsidRDefault="000E189C" w:rsidP="000E189C">
      <w:pPr>
        <w:rPr>
          <w:rStyle w:val="Emphasis"/>
          <w:rFonts w:ascii="Tahoma" w:hAnsi="Tahoma" w:cs="Tahoma"/>
          <w:i w:val="0"/>
          <w:color w:val="20455E"/>
          <w:shd w:val="clear" w:color="auto" w:fill="FFFFFF"/>
        </w:rPr>
      </w:pPr>
      <w:r w:rsidRPr="00A42667">
        <w:rPr>
          <w:rStyle w:val="Emphasis"/>
          <w:rFonts w:ascii="Tahoma" w:hAnsi="Tahoma" w:cs="Tahoma"/>
          <w:i w:val="0"/>
          <w:color w:val="20455E"/>
          <w:shd w:val="clear" w:color="auto" w:fill="FFFFFF"/>
        </w:rPr>
        <w:t xml:space="preserve">If you don’t want us to process your data anymore, please contact us at Stacey@fierce-calm.com </w:t>
      </w:r>
    </w:p>
    <w:p w:rsidR="000E189C" w:rsidRPr="00A42667" w:rsidRDefault="000E189C" w:rsidP="00A42667">
      <w:pPr>
        <w:rPr>
          <w:rFonts w:ascii="Tahoma" w:hAnsi="Tahoma" w:cs="Tahoma"/>
          <w:iCs/>
          <w:color w:val="20455E"/>
          <w:shd w:val="clear" w:color="auto" w:fill="FFFFFF"/>
        </w:rPr>
      </w:pPr>
      <w:r w:rsidRPr="00A42667">
        <w:rPr>
          <w:rStyle w:val="Emphasis"/>
          <w:rFonts w:ascii="Tahoma" w:hAnsi="Tahoma" w:cs="Tahoma"/>
          <w:i w:val="0"/>
          <w:color w:val="20455E"/>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0E189C" w:rsidRPr="00A42667" w:rsidRDefault="000E189C" w:rsidP="000E189C">
      <w:pPr>
        <w:rPr>
          <w:rFonts w:ascii="Tahoma" w:hAnsi="Tahoma" w:cs="Tahoma"/>
          <w:b/>
          <w:i/>
        </w:rPr>
      </w:pPr>
      <w:r w:rsidRPr="00A42667">
        <w:rPr>
          <w:rStyle w:val="Emphasis"/>
          <w:rFonts w:ascii="Tahoma" w:hAnsi="Tahoma" w:cs="Tahoma"/>
          <w:i w:val="0"/>
          <w:color w:val="20455E"/>
          <w:shd w:val="clear" w:color="auto" w:fill="FFFFFF"/>
        </w:rPr>
        <w:t xml:space="preserve">If you would like to: access, correct, amend or delete any personal information we have about you, you are invited to contact us at Stacey@fierce-calm.com </w:t>
      </w:r>
    </w:p>
    <w:p w:rsidR="003A1783" w:rsidRDefault="003A1783"/>
    <w:sectPr w:rsidR="003A1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0AEB"/>
    <w:multiLevelType w:val="multilevel"/>
    <w:tmpl w:val="1B7C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9C"/>
    <w:rsid w:val="000E189C"/>
    <w:rsid w:val="003A1783"/>
    <w:rsid w:val="00A42667"/>
    <w:rsid w:val="00B112FA"/>
    <w:rsid w:val="00D46F13"/>
    <w:rsid w:val="00EC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C"/>
  </w:style>
  <w:style w:type="paragraph" w:styleId="Heading4">
    <w:name w:val="heading 4"/>
    <w:basedOn w:val="Normal"/>
    <w:link w:val="Heading4Char"/>
    <w:uiPriority w:val="9"/>
    <w:qFormat/>
    <w:rsid w:val="000E189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9C"/>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0E189C"/>
    <w:rPr>
      <w:i/>
      <w:iCs/>
    </w:rPr>
  </w:style>
  <w:style w:type="paragraph" w:styleId="BalloonText">
    <w:name w:val="Balloon Text"/>
    <w:basedOn w:val="Normal"/>
    <w:link w:val="BalloonTextChar"/>
    <w:uiPriority w:val="99"/>
    <w:semiHidden/>
    <w:unhideWhenUsed/>
    <w:rsid w:val="000E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C"/>
    <w:rPr>
      <w:rFonts w:ascii="Tahoma" w:hAnsi="Tahoma" w:cs="Tahoma"/>
      <w:sz w:val="16"/>
      <w:szCs w:val="16"/>
    </w:rPr>
  </w:style>
  <w:style w:type="character" w:styleId="Hyperlink">
    <w:name w:val="Hyperlink"/>
    <w:basedOn w:val="DefaultParagraphFont"/>
    <w:uiPriority w:val="99"/>
    <w:unhideWhenUsed/>
    <w:rsid w:val="00A42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C"/>
  </w:style>
  <w:style w:type="paragraph" w:styleId="Heading4">
    <w:name w:val="heading 4"/>
    <w:basedOn w:val="Normal"/>
    <w:link w:val="Heading4Char"/>
    <w:uiPriority w:val="9"/>
    <w:qFormat/>
    <w:rsid w:val="000E189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9C"/>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0E189C"/>
    <w:rPr>
      <w:i/>
      <w:iCs/>
    </w:rPr>
  </w:style>
  <w:style w:type="paragraph" w:styleId="BalloonText">
    <w:name w:val="Balloon Text"/>
    <w:basedOn w:val="Normal"/>
    <w:link w:val="BalloonTextChar"/>
    <w:uiPriority w:val="99"/>
    <w:semiHidden/>
    <w:unhideWhenUsed/>
    <w:rsid w:val="000E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C"/>
    <w:rPr>
      <w:rFonts w:ascii="Tahoma" w:hAnsi="Tahoma" w:cs="Tahoma"/>
      <w:sz w:val="16"/>
      <w:szCs w:val="16"/>
    </w:rPr>
  </w:style>
  <w:style w:type="character" w:styleId="Hyperlink">
    <w:name w:val="Hyperlink"/>
    <w:basedOn w:val="DefaultParagraphFont"/>
    <w:uiPriority w:val="99"/>
    <w:unhideWhenUsed/>
    <w:rsid w:val="00A42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wix.com/abou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3E98-B42A-498E-B88D-A607613F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Anne Gardiner</dc:creator>
  <cp:lastModifiedBy>Stacey Anne Gardiner</cp:lastModifiedBy>
  <cp:revision>2</cp:revision>
  <dcterms:created xsi:type="dcterms:W3CDTF">2019-01-31T14:11:00Z</dcterms:created>
  <dcterms:modified xsi:type="dcterms:W3CDTF">2019-02-25T14:57:00Z</dcterms:modified>
</cp:coreProperties>
</file>